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65" w:rsidRPr="00410021" w:rsidRDefault="00434676" w:rsidP="00561065">
      <w:pPr>
        <w:pStyle w:val="Nagwek10"/>
        <w:keepNext/>
        <w:keepLines/>
        <w:shd w:val="clear" w:color="auto" w:fill="auto"/>
        <w:spacing w:after="290" w:line="31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10021">
        <w:rPr>
          <w:rFonts w:ascii="Times New Roman" w:hAnsi="Times New Roman" w:cs="Times New Roman"/>
          <w:sz w:val="24"/>
          <w:szCs w:val="24"/>
        </w:rPr>
        <w:t>REGULAMIN</w:t>
      </w:r>
      <w:bookmarkEnd w:id="0"/>
    </w:p>
    <w:p w:rsidR="00546642" w:rsidRPr="00561065" w:rsidRDefault="00434676">
      <w:pPr>
        <w:pStyle w:val="Nagwek20"/>
        <w:keepNext/>
        <w:keepLines/>
        <w:shd w:val="clear" w:color="auto" w:fill="auto"/>
        <w:spacing w:before="0" w:after="446" w:line="310" w:lineRule="exact"/>
        <w:rPr>
          <w:rFonts w:ascii="Times New Roman" w:hAnsi="Times New Roman" w:cs="Times New Roman"/>
          <w:sz w:val="36"/>
          <w:szCs w:val="36"/>
        </w:rPr>
      </w:pPr>
      <w:bookmarkStart w:id="1" w:name="bookmark1"/>
      <w:r w:rsidRPr="00561065">
        <w:rPr>
          <w:rFonts w:ascii="Times New Roman" w:hAnsi="Times New Roman" w:cs="Times New Roman"/>
          <w:sz w:val="36"/>
          <w:szCs w:val="36"/>
        </w:rPr>
        <w:t xml:space="preserve"> ko</w:t>
      </w:r>
      <w:r w:rsidR="00410021" w:rsidRPr="00561065">
        <w:rPr>
          <w:rFonts w:ascii="Times New Roman" w:hAnsi="Times New Roman" w:cs="Times New Roman"/>
          <w:sz w:val="36"/>
          <w:szCs w:val="36"/>
        </w:rPr>
        <w:t>nkursu „</w:t>
      </w:r>
      <w:r w:rsidR="007C70FE" w:rsidRPr="00561065">
        <w:rPr>
          <w:rFonts w:ascii="Times New Roman" w:hAnsi="Times New Roman" w:cs="Times New Roman"/>
          <w:sz w:val="36"/>
          <w:szCs w:val="36"/>
        </w:rPr>
        <w:t xml:space="preserve"> Graffiti </w:t>
      </w:r>
      <w:r w:rsidR="00410021" w:rsidRPr="00561065">
        <w:rPr>
          <w:rFonts w:ascii="Times New Roman" w:hAnsi="Times New Roman" w:cs="Times New Roman"/>
          <w:sz w:val="36"/>
          <w:szCs w:val="36"/>
        </w:rPr>
        <w:t>w mojej szkole</w:t>
      </w:r>
      <w:r w:rsidRPr="00561065">
        <w:rPr>
          <w:rFonts w:ascii="Times New Roman" w:hAnsi="Times New Roman" w:cs="Times New Roman"/>
          <w:sz w:val="36"/>
          <w:szCs w:val="36"/>
        </w:rPr>
        <w:t>”</w:t>
      </w:r>
      <w:bookmarkEnd w:id="1"/>
    </w:p>
    <w:p w:rsidR="00546642" w:rsidRPr="00410021" w:rsidRDefault="007C70FE" w:rsidP="00410021">
      <w:pPr>
        <w:pStyle w:val="Teksttreci0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 xml:space="preserve">Konkurs graficzny </w:t>
      </w:r>
      <w:r w:rsidR="00410021" w:rsidRPr="00410021">
        <w:rPr>
          <w:rFonts w:ascii="Times New Roman" w:hAnsi="Times New Roman" w:cs="Times New Roman"/>
          <w:sz w:val="24"/>
          <w:szCs w:val="24"/>
        </w:rPr>
        <w:t xml:space="preserve"> organizowany jest przez Dyrekcję Zespołu</w:t>
      </w:r>
      <w:r w:rsidR="00434676" w:rsidRPr="00410021">
        <w:rPr>
          <w:rFonts w:ascii="Times New Roman" w:hAnsi="Times New Roman" w:cs="Times New Roman"/>
          <w:sz w:val="24"/>
          <w:szCs w:val="24"/>
        </w:rPr>
        <w:t xml:space="preserve"> Szkół </w:t>
      </w:r>
      <w:r w:rsidRPr="00410021">
        <w:rPr>
          <w:rFonts w:ascii="Times New Roman" w:hAnsi="Times New Roman" w:cs="Times New Roman"/>
          <w:sz w:val="24"/>
          <w:szCs w:val="24"/>
        </w:rPr>
        <w:t>Budowlanych i Odzieżowych w Tczewie</w:t>
      </w:r>
    </w:p>
    <w:p w:rsidR="00546642" w:rsidRPr="00410021" w:rsidRDefault="00E17D5F">
      <w:pPr>
        <w:pStyle w:val="Nagwek30"/>
        <w:keepNext/>
        <w:keepLines/>
        <w:shd w:val="clear" w:color="auto" w:fill="auto"/>
        <w:spacing w:before="0" w:after="162" w:line="230" w:lineRule="exact"/>
        <w:ind w:left="600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Style w:val="Nagwek31"/>
          <w:rFonts w:ascii="Times New Roman" w:hAnsi="Times New Roman" w:cs="Times New Roman"/>
          <w:b/>
          <w:bCs/>
          <w:sz w:val="24"/>
          <w:szCs w:val="24"/>
        </w:rPr>
        <w:t>Celem k</w:t>
      </w:r>
      <w:bookmarkStart w:id="3" w:name="_GoBack"/>
      <w:bookmarkEnd w:id="3"/>
      <w:r w:rsidR="00434676" w:rsidRPr="00410021">
        <w:rPr>
          <w:rStyle w:val="Nagwek31"/>
          <w:rFonts w:ascii="Times New Roman" w:hAnsi="Times New Roman" w:cs="Times New Roman"/>
          <w:b/>
          <w:bCs/>
          <w:sz w:val="24"/>
          <w:szCs w:val="24"/>
        </w:rPr>
        <w:t>onkursu jest:</w:t>
      </w:r>
      <w:bookmarkEnd w:id="2"/>
    </w:p>
    <w:p w:rsidR="00546642" w:rsidRPr="00561065" w:rsidRDefault="00434676">
      <w:pPr>
        <w:pStyle w:val="Teksttreci0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left="600" w:right="2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561065">
        <w:rPr>
          <w:rFonts w:ascii="Times New Roman" w:hAnsi="Times New Roman" w:cs="Times New Roman"/>
          <w:color w:val="auto"/>
          <w:sz w:val="36"/>
          <w:szCs w:val="36"/>
        </w:rPr>
        <w:t>wybranie najlepszego i najciekawszego projektu Graffiti, które zostanie wykorzysta</w:t>
      </w:r>
      <w:r w:rsidR="007C70FE" w:rsidRPr="00561065">
        <w:rPr>
          <w:rFonts w:ascii="Times New Roman" w:hAnsi="Times New Roman" w:cs="Times New Roman"/>
          <w:color w:val="auto"/>
          <w:sz w:val="36"/>
          <w:szCs w:val="36"/>
        </w:rPr>
        <w:t xml:space="preserve">ne jako ozdoba </w:t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t xml:space="preserve">fragmentu </w:t>
      </w:r>
      <w:r w:rsidR="007C70FE" w:rsidRPr="00561065">
        <w:rPr>
          <w:rFonts w:ascii="Times New Roman" w:hAnsi="Times New Roman" w:cs="Times New Roman"/>
          <w:color w:val="auto"/>
          <w:sz w:val="36"/>
          <w:szCs w:val="36"/>
        </w:rPr>
        <w:t>szkolnego korytarza</w:t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t xml:space="preserve"> na parterze – przy automatach. (Ścianę i sufit –dół schodó</w:t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fldChar w:fldCharType="begin"/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instrText xml:space="preserve"> LISTNUM </w:instrText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fldChar w:fldCharType="end"/>
      </w:r>
      <w:r w:rsidR="0036784C" w:rsidRPr="00561065">
        <w:rPr>
          <w:rFonts w:ascii="Times New Roman" w:hAnsi="Times New Roman" w:cs="Times New Roman"/>
          <w:color w:val="auto"/>
          <w:sz w:val="36"/>
          <w:szCs w:val="36"/>
        </w:rPr>
        <w:t>w</w:t>
      </w:r>
      <w:r w:rsidR="000648C9" w:rsidRPr="00561065">
        <w:rPr>
          <w:rFonts w:ascii="Times New Roman" w:hAnsi="Times New Roman" w:cs="Times New Roman"/>
          <w:color w:val="auto"/>
          <w:sz w:val="36"/>
          <w:szCs w:val="36"/>
        </w:rPr>
        <w:t>)</w:t>
      </w:r>
      <w:r w:rsidR="00561065" w:rsidRPr="00561065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546642" w:rsidRDefault="00410021">
      <w:pPr>
        <w:pStyle w:val="Teksttreci0"/>
        <w:numPr>
          <w:ilvl w:val="0"/>
          <w:numId w:val="1"/>
        </w:numPr>
        <w:shd w:val="clear" w:color="auto" w:fill="auto"/>
        <w:tabs>
          <w:tab w:val="left" w:pos="596"/>
        </w:tabs>
        <w:spacing w:before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kreatywności i talentów ucznió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410021" w:rsidRDefault="00410021">
      <w:pPr>
        <w:pStyle w:val="Teksttreci0"/>
        <w:numPr>
          <w:ilvl w:val="0"/>
          <w:numId w:val="1"/>
        </w:numPr>
        <w:shd w:val="clear" w:color="auto" w:fill="auto"/>
        <w:tabs>
          <w:tab w:val="left" w:pos="596"/>
        </w:tabs>
        <w:spacing w:before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uczniów w życie szkoły</w:t>
      </w:r>
    </w:p>
    <w:p w:rsidR="00410021" w:rsidRPr="00410021" w:rsidRDefault="00410021">
      <w:pPr>
        <w:pStyle w:val="Teksttreci0"/>
        <w:numPr>
          <w:ilvl w:val="0"/>
          <w:numId w:val="1"/>
        </w:numPr>
        <w:shd w:val="clear" w:color="auto" w:fill="auto"/>
        <w:tabs>
          <w:tab w:val="left" w:pos="596"/>
        </w:tabs>
        <w:spacing w:before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uatrakcyjnienie wnętrza szkoły</w:t>
      </w:r>
    </w:p>
    <w:p w:rsidR="007C70FE" w:rsidRPr="00410021" w:rsidRDefault="007C70FE">
      <w:pPr>
        <w:pStyle w:val="Nagwek30"/>
        <w:keepNext/>
        <w:keepLines/>
        <w:shd w:val="clear" w:color="auto" w:fill="auto"/>
        <w:spacing w:before="0" w:after="162" w:line="230" w:lineRule="exact"/>
        <w:ind w:left="600"/>
        <w:rPr>
          <w:rStyle w:val="Nagwek31"/>
          <w:rFonts w:ascii="Times New Roman" w:hAnsi="Times New Roman" w:cs="Times New Roman"/>
          <w:b/>
          <w:bCs/>
          <w:sz w:val="24"/>
          <w:szCs w:val="24"/>
        </w:rPr>
      </w:pPr>
      <w:bookmarkStart w:id="4" w:name="bookmark3"/>
    </w:p>
    <w:p w:rsidR="00546642" w:rsidRPr="00410021" w:rsidRDefault="00434676">
      <w:pPr>
        <w:pStyle w:val="Nagwek30"/>
        <w:keepNext/>
        <w:keepLines/>
        <w:shd w:val="clear" w:color="auto" w:fill="auto"/>
        <w:spacing w:before="0" w:after="162" w:line="23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410021">
        <w:rPr>
          <w:rStyle w:val="Nagwek31"/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E17D5F">
        <w:rPr>
          <w:rStyle w:val="Nagwek31"/>
          <w:rFonts w:ascii="Times New Roman" w:hAnsi="Times New Roman" w:cs="Times New Roman"/>
          <w:b/>
          <w:bCs/>
          <w:sz w:val="24"/>
          <w:szCs w:val="24"/>
        </w:rPr>
        <w:t xml:space="preserve">i warunki </w:t>
      </w:r>
      <w:r w:rsidRPr="00410021">
        <w:rPr>
          <w:rStyle w:val="Nagwek31"/>
          <w:rFonts w:ascii="Times New Roman" w:hAnsi="Times New Roman" w:cs="Times New Roman"/>
          <w:b/>
          <w:bCs/>
          <w:sz w:val="24"/>
          <w:szCs w:val="24"/>
        </w:rPr>
        <w:t xml:space="preserve"> uczestnictwa:</w:t>
      </w:r>
      <w:bookmarkEnd w:id="4"/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 xml:space="preserve">Uczestnikiem konkursu mogą być tylko uczniowie Zespołu Szkół </w:t>
      </w:r>
      <w:r w:rsidR="007C70FE" w:rsidRPr="00410021">
        <w:rPr>
          <w:rFonts w:ascii="Times New Roman" w:hAnsi="Times New Roman" w:cs="Times New Roman"/>
          <w:sz w:val="24"/>
          <w:szCs w:val="24"/>
        </w:rPr>
        <w:t>Budowlanych i Odzieżowych w Tczewie</w:t>
      </w:r>
    </w:p>
    <w:p w:rsidR="00546642" w:rsidRPr="00561065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6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1065">
        <w:rPr>
          <w:rFonts w:ascii="Times New Roman" w:hAnsi="Times New Roman" w:cs="Times New Roman"/>
          <w:b/>
          <w:sz w:val="32"/>
          <w:szCs w:val="32"/>
        </w:rPr>
        <w:t>Konkurs rozpoczyna s</w:t>
      </w:r>
      <w:r w:rsidR="00EB7CE1" w:rsidRPr="00561065">
        <w:rPr>
          <w:rFonts w:ascii="Times New Roman" w:hAnsi="Times New Roman" w:cs="Times New Roman"/>
          <w:b/>
          <w:sz w:val="32"/>
          <w:szCs w:val="32"/>
        </w:rPr>
        <w:t>ię 06</w:t>
      </w:r>
      <w:r w:rsidR="00B8666E" w:rsidRPr="00561065">
        <w:rPr>
          <w:rFonts w:ascii="Times New Roman" w:hAnsi="Times New Roman" w:cs="Times New Roman"/>
          <w:b/>
          <w:sz w:val="32"/>
          <w:szCs w:val="32"/>
        </w:rPr>
        <w:t>.</w:t>
      </w:r>
      <w:r w:rsidR="000648C9" w:rsidRPr="00561065">
        <w:rPr>
          <w:rFonts w:ascii="Times New Roman" w:hAnsi="Times New Roman" w:cs="Times New Roman"/>
          <w:b/>
          <w:sz w:val="32"/>
          <w:szCs w:val="32"/>
        </w:rPr>
        <w:t>X.2013 r. i trwa do 08</w:t>
      </w:r>
      <w:r w:rsidR="0036784C" w:rsidRPr="00561065">
        <w:rPr>
          <w:rFonts w:ascii="Times New Roman" w:hAnsi="Times New Roman" w:cs="Times New Roman"/>
          <w:b/>
          <w:sz w:val="32"/>
          <w:szCs w:val="32"/>
        </w:rPr>
        <w:t>. XI .2013</w:t>
      </w:r>
      <w:r w:rsidRPr="00561065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96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 xml:space="preserve">Uczestnicy konkursu </w:t>
      </w:r>
      <w:r w:rsidR="00410021">
        <w:rPr>
          <w:rFonts w:ascii="Times New Roman" w:hAnsi="Times New Roman" w:cs="Times New Roman"/>
          <w:sz w:val="24"/>
          <w:szCs w:val="24"/>
        </w:rPr>
        <w:t>mogą być osoby indywidualne lub zespoły dwuosobowe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Każdy uczestnik może zgłosić dowolną ilość projektów wykonanych techniką graffiti.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96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Projekty przyjmowane są przez cały czas trwania konkursu wyłącznie na kartkach formatu nie mniejsz</w:t>
      </w:r>
      <w:r w:rsidR="00E17D5F">
        <w:rPr>
          <w:rFonts w:ascii="Times New Roman" w:hAnsi="Times New Roman" w:cs="Times New Roman"/>
          <w:sz w:val="24"/>
          <w:szCs w:val="24"/>
        </w:rPr>
        <w:t xml:space="preserve">ego niż A4 </w:t>
      </w:r>
    </w:p>
    <w:p w:rsidR="00546642" w:rsidRPr="0036784C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021">
        <w:rPr>
          <w:rStyle w:val="Teksttreci1"/>
          <w:rFonts w:ascii="Times New Roman" w:hAnsi="Times New Roman" w:cs="Times New Roman"/>
          <w:sz w:val="24"/>
          <w:szCs w:val="24"/>
        </w:rPr>
        <w:t xml:space="preserve">Tematyka prac </w:t>
      </w:r>
      <w:r w:rsidR="00E17D5F">
        <w:rPr>
          <w:rStyle w:val="Teksttreci1"/>
          <w:rFonts w:ascii="Times New Roman" w:hAnsi="Times New Roman" w:cs="Times New Roman"/>
          <w:sz w:val="24"/>
          <w:szCs w:val="24"/>
        </w:rPr>
        <w:t>związana jest z profilami</w:t>
      </w:r>
      <w:r w:rsidR="0036784C">
        <w:rPr>
          <w:rStyle w:val="Teksttreci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84C">
        <w:rPr>
          <w:rStyle w:val="Teksttreci1"/>
          <w:rFonts w:ascii="Times New Roman" w:hAnsi="Times New Roman" w:cs="Times New Roman"/>
          <w:sz w:val="24"/>
          <w:szCs w:val="24"/>
        </w:rPr>
        <w:t>szkół</w:t>
      </w:r>
      <w:r w:rsidR="00E17D5F">
        <w:rPr>
          <w:rStyle w:val="Teksttreci1"/>
          <w:rFonts w:ascii="Times New Roman" w:hAnsi="Times New Roman" w:cs="Times New Roman"/>
          <w:sz w:val="24"/>
          <w:szCs w:val="24"/>
        </w:rPr>
        <w:t>y</w:t>
      </w:r>
      <w:proofErr w:type="spellEnd"/>
      <w:r w:rsidR="0036784C">
        <w:rPr>
          <w:rStyle w:val="Teksttreci1"/>
          <w:rFonts w:ascii="Times New Roman" w:hAnsi="Times New Roman" w:cs="Times New Roman"/>
          <w:sz w:val="24"/>
          <w:szCs w:val="24"/>
        </w:rPr>
        <w:t xml:space="preserve">, </w:t>
      </w:r>
      <w:r w:rsidRPr="0036784C">
        <w:rPr>
          <w:rFonts w:ascii="Times New Roman" w:hAnsi="Times New Roman" w:cs="Times New Roman"/>
          <w:sz w:val="24"/>
          <w:szCs w:val="24"/>
          <w:u w:val="single"/>
        </w:rPr>
        <w:t xml:space="preserve">nie może być jednak sprzeczna </w:t>
      </w:r>
      <w:r w:rsidR="00E17D5F">
        <w:rPr>
          <w:rFonts w:ascii="Times New Roman" w:hAnsi="Times New Roman" w:cs="Times New Roman"/>
          <w:sz w:val="24"/>
          <w:szCs w:val="24"/>
          <w:u w:val="single"/>
        </w:rPr>
        <w:t>z ogólnie przyjętymi normami społecznymi, etycznymi i moralnymi</w:t>
      </w:r>
      <w:r w:rsidRPr="003678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17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Zabrania się zgłaszania do konkursu projektów bez praw autorskich oraz plagiatów.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Prace niezg</w:t>
      </w:r>
      <w:r w:rsidR="0036784C">
        <w:rPr>
          <w:rFonts w:ascii="Times New Roman" w:hAnsi="Times New Roman" w:cs="Times New Roman"/>
          <w:sz w:val="24"/>
          <w:szCs w:val="24"/>
        </w:rPr>
        <w:t xml:space="preserve">odne z pkt.6 </w:t>
      </w:r>
      <w:r w:rsidRPr="00410021">
        <w:rPr>
          <w:rFonts w:ascii="Times New Roman" w:hAnsi="Times New Roman" w:cs="Times New Roman"/>
          <w:sz w:val="24"/>
          <w:szCs w:val="24"/>
        </w:rPr>
        <w:t xml:space="preserve"> będą wykluczone z udziału w konkursie.</w:t>
      </w:r>
    </w:p>
    <w:p w:rsidR="00546642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8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 xml:space="preserve">Termin zgłaszania projektów </w:t>
      </w:r>
      <w:r w:rsidR="000648C9">
        <w:rPr>
          <w:rFonts w:ascii="Times New Roman" w:hAnsi="Times New Roman" w:cs="Times New Roman"/>
          <w:sz w:val="24"/>
          <w:szCs w:val="24"/>
        </w:rPr>
        <w:t>Graffiti upływa 08</w:t>
      </w:r>
      <w:r w:rsidR="0036784C">
        <w:rPr>
          <w:rFonts w:ascii="Times New Roman" w:hAnsi="Times New Roman" w:cs="Times New Roman"/>
          <w:sz w:val="24"/>
          <w:szCs w:val="24"/>
        </w:rPr>
        <w:t xml:space="preserve"> listopada</w:t>
      </w:r>
      <w:r w:rsidR="00F64048" w:rsidRPr="00410021">
        <w:rPr>
          <w:rFonts w:ascii="Times New Roman" w:hAnsi="Times New Roman" w:cs="Times New Roman"/>
          <w:sz w:val="24"/>
          <w:szCs w:val="24"/>
        </w:rPr>
        <w:t xml:space="preserve"> </w:t>
      </w:r>
      <w:r w:rsidR="0036784C">
        <w:rPr>
          <w:rFonts w:ascii="Times New Roman" w:hAnsi="Times New Roman" w:cs="Times New Roman"/>
          <w:sz w:val="24"/>
          <w:szCs w:val="24"/>
        </w:rPr>
        <w:t>2013</w:t>
      </w:r>
      <w:r w:rsidRPr="0041002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6784C" w:rsidRPr="00410021" w:rsidRDefault="00E17D5F">
      <w:pPr>
        <w:pStyle w:val="Teksttreci0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8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odbędzie się do 15 listopada 2013 r.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Dostarczenie na konkurs projektów Graffiti jest równoznaczne z poddaniem się uczestnika procedurze regulaminowej konkursu i z akceptacją wszystkich postanowień niniejszego regulaminu.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 xml:space="preserve">Zwycięzca konkursu akceptuje </w:t>
      </w:r>
      <w:r w:rsidR="00E17D5F">
        <w:rPr>
          <w:rFonts w:ascii="Times New Roman" w:hAnsi="Times New Roman" w:cs="Times New Roman"/>
          <w:sz w:val="24"/>
          <w:szCs w:val="24"/>
        </w:rPr>
        <w:t>fakt, że wybrany</w:t>
      </w:r>
      <w:r w:rsidRPr="00410021">
        <w:rPr>
          <w:rFonts w:ascii="Times New Roman" w:hAnsi="Times New Roman" w:cs="Times New Roman"/>
          <w:sz w:val="24"/>
          <w:szCs w:val="24"/>
        </w:rPr>
        <w:t xml:space="preserve"> projekt staje się</w:t>
      </w:r>
      <w:r w:rsidR="00F64048" w:rsidRPr="00410021">
        <w:rPr>
          <w:rFonts w:ascii="Times New Roman" w:hAnsi="Times New Roman" w:cs="Times New Roman"/>
          <w:sz w:val="24"/>
          <w:szCs w:val="24"/>
        </w:rPr>
        <w:t xml:space="preserve"> automatycznie własnością </w:t>
      </w:r>
      <w:proofErr w:type="spellStart"/>
      <w:r w:rsidR="00F64048" w:rsidRPr="00410021">
        <w:rPr>
          <w:rFonts w:ascii="Times New Roman" w:hAnsi="Times New Roman" w:cs="Times New Roman"/>
          <w:sz w:val="24"/>
          <w:szCs w:val="24"/>
        </w:rPr>
        <w:t>ZSBiO</w:t>
      </w:r>
      <w:proofErr w:type="spellEnd"/>
      <w:r w:rsidRPr="00410021">
        <w:rPr>
          <w:rFonts w:ascii="Times New Roman" w:hAnsi="Times New Roman" w:cs="Times New Roman"/>
          <w:sz w:val="24"/>
          <w:szCs w:val="24"/>
        </w:rPr>
        <w:t>. Jest to jednoznaczne z nieodpłatnym zrzeczeniem się praw autorskich do swoich projektów na rzecz Szkoły.</w:t>
      </w:r>
    </w:p>
    <w:p w:rsidR="00546642" w:rsidRPr="00410021" w:rsidRDefault="00434676">
      <w:pPr>
        <w:pStyle w:val="Teksttreci0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lastRenderedPageBreak/>
        <w:t xml:space="preserve">W sprawach nieobjętych niniejszym regulaminem rozstrzyga organizator Konkursu, czyli </w:t>
      </w:r>
      <w:r w:rsidR="00F64048" w:rsidRPr="00410021">
        <w:rPr>
          <w:rFonts w:ascii="Times New Roman" w:hAnsi="Times New Roman" w:cs="Times New Roman"/>
          <w:sz w:val="24"/>
          <w:szCs w:val="24"/>
        </w:rPr>
        <w:t>Dyrekcja szkoły</w:t>
      </w:r>
    </w:p>
    <w:p w:rsidR="00546642" w:rsidRPr="00410021" w:rsidRDefault="00F64048">
      <w:pPr>
        <w:pStyle w:val="Teksttreci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Dyrekcja szkoły</w:t>
      </w:r>
      <w:r w:rsidR="00434676" w:rsidRPr="00410021">
        <w:rPr>
          <w:rFonts w:ascii="Times New Roman" w:hAnsi="Times New Roman" w:cs="Times New Roman"/>
          <w:sz w:val="24"/>
          <w:szCs w:val="24"/>
        </w:rPr>
        <w:t xml:space="preserve">, jako organizator Konkursu, zastrzega sobie prawo do wprowadzenie zmian w niniejszym regulaminie, które stają się obowiązujące </w:t>
      </w:r>
      <w:r w:rsidR="00561065">
        <w:rPr>
          <w:rFonts w:ascii="Times New Roman" w:hAnsi="Times New Roman" w:cs="Times New Roman"/>
          <w:sz w:val="24"/>
          <w:szCs w:val="24"/>
        </w:rPr>
        <w:t>w momencie ich opublikowania.</w:t>
      </w:r>
    </w:p>
    <w:p w:rsidR="00F64048" w:rsidRPr="00410021" w:rsidRDefault="00F64048">
      <w:pPr>
        <w:pStyle w:val="Nagwek30"/>
        <w:keepNext/>
        <w:keepLines/>
        <w:shd w:val="clear" w:color="auto" w:fill="auto"/>
        <w:spacing w:before="0" w:after="162" w:line="230" w:lineRule="exact"/>
        <w:ind w:left="580"/>
        <w:rPr>
          <w:rStyle w:val="Nagwek31"/>
          <w:rFonts w:ascii="Times New Roman" w:hAnsi="Times New Roman" w:cs="Times New Roman"/>
          <w:b/>
          <w:bCs/>
          <w:sz w:val="24"/>
          <w:szCs w:val="24"/>
        </w:rPr>
      </w:pPr>
      <w:bookmarkStart w:id="5" w:name="bookmark4"/>
    </w:p>
    <w:p w:rsidR="00546642" w:rsidRPr="00410021" w:rsidRDefault="00E17D5F">
      <w:pPr>
        <w:pStyle w:val="Nagwek30"/>
        <w:keepNext/>
        <w:keepLines/>
        <w:shd w:val="clear" w:color="auto" w:fill="auto"/>
        <w:spacing w:before="0" w:after="162"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Style w:val="Nagwek31"/>
          <w:rFonts w:ascii="Times New Roman" w:hAnsi="Times New Roman" w:cs="Times New Roman"/>
          <w:b/>
          <w:bCs/>
          <w:sz w:val="24"/>
          <w:szCs w:val="24"/>
        </w:rPr>
        <w:t xml:space="preserve"> wybór</w:t>
      </w:r>
      <w:r w:rsidR="00434676" w:rsidRPr="00410021">
        <w:rPr>
          <w:rStyle w:val="Nagwek31"/>
          <w:rFonts w:ascii="Times New Roman" w:hAnsi="Times New Roman" w:cs="Times New Roman"/>
          <w:b/>
          <w:bCs/>
          <w:sz w:val="24"/>
          <w:szCs w:val="24"/>
        </w:rPr>
        <w:t xml:space="preserve"> najlepszego projektu:</w:t>
      </w:r>
      <w:bookmarkEnd w:id="5"/>
    </w:p>
    <w:p w:rsidR="00546642" w:rsidRPr="00410021" w:rsidRDefault="00434676">
      <w:pPr>
        <w:pStyle w:val="Teksttreci0"/>
        <w:numPr>
          <w:ilvl w:val="0"/>
          <w:numId w:val="3"/>
        </w:numPr>
        <w:shd w:val="clear" w:color="auto" w:fill="auto"/>
        <w:tabs>
          <w:tab w:val="left" w:pos="582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410021">
        <w:rPr>
          <w:rFonts w:ascii="Times New Roman" w:hAnsi="Times New Roman" w:cs="Times New Roman"/>
          <w:sz w:val="24"/>
          <w:szCs w:val="24"/>
        </w:rPr>
        <w:t>Najlepszy projekt Graffit</w:t>
      </w:r>
      <w:r w:rsidR="000648C9">
        <w:rPr>
          <w:rFonts w:ascii="Times New Roman" w:hAnsi="Times New Roman" w:cs="Times New Roman"/>
          <w:sz w:val="24"/>
          <w:szCs w:val="24"/>
        </w:rPr>
        <w:t>i zostanie wybrany przez jury konkursowe.</w:t>
      </w:r>
    </w:p>
    <w:p w:rsidR="00636A4B" w:rsidRDefault="00636A4B" w:rsidP="00E17D5F">
      <w:pPr>
        <w:pStyle w:val="Teksttreci0"/>
        <w:numPr>
          <w:ilvl w:val="0"/>
          <w:numId w:val="3"/>
        </w:numPr>
        <w:shd w:val="clear" w:color="auto" w:fill="auto"/>
        <w:tabs>
          <w:tab w:val="left" w:pos="596"/>
        </w:tabs>
        <w:spacing w:before="0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636A4B">
        <w:rPr>
          <w:rFonts w:ascii="Times New Roman" w:hAnsi="Times New Roman" w:cs="Times New Roman"/>
          <w:sz w:val="24"/>
          <w:szCs w:val="24"/>
        </w:rPr>
        <w:t>Jego autor, w nagrodę, wykona swoją pracę na ścianie szkolnej</w:t>
      </w:r>
      <w:r w:rsidRPr="00E17D5F">
        <w:rPr>
          <w:rFonts w:ascii="Times New Roman" w:hAnsi="Times New Roman" w:cs="Times New Roman"/>
          <w:sz w:val="24"/>
          <w:szCs w:val="24"/>
        </w:rPr>
        <w:t xml:space="preserve">(na odpowiednio do tego przygotowanej płycie kartonowo </w:t>
      </w:r>
      <w:r w:rsidR="00E17D5F" w:rsidRPr="00E17D5F">
        <w:rPr>
          <w:rFonts w:ascii="Times New Roman" w:hAnsi="Times New Roman" w:cs="Times New Roman"/>
          <w:sz w:val="24"/>
          <w:szCs w:val="24"/>
        </w:rPr>
        <w:t>–</w:t>
      </w:r>
      <w:r w:rsidRPr="00E17D5F">
        <w:rPr>
          <w:rFonts w:ascii="Times New Roman" w:hAnsi="Times New Roman" w:cs="Times New Roman"/>
          <w:sz w:val="24"/>
          <w:szCs w:val="24"/>
        </w:rPr>
        <w:t xml:space="preserve"> g</w:t>
      </w:r>
      <w:r w:rsidR="00B8666E" w:rsidRPr="00E17D5F">
        <w:rPr>
          <w:rFonts w:ascii="Times New Roman" w:hAnsi="Times New Roman" w:cs="Times New Roman"/>
          <w:sz w:val="24"/>
          <w:szCs w:val="24"/>
        </w:rPr>
        <w:t>ipsowej</w:t>
      </w:r>
      <w:r w:rsidR="00E17D5F" w:rsidRPr="00E17D5F">
        <w:rPr>
          <w:rFonts w:ascii="Times New Roman" w:hAnsi="Times New Roman" w:cs="Times New Roman"/>
          <w:sz w:val="24"/>
          <w:szCs w:val="24"/>
        </w:rPr>
        <w:t xml:space="preserve"> lub bezpośrednio na ścianie</w:t>
      </w:r>
      <w:r w:rsidR="00B8666E" w:rsidRPr="00E17D5F">
        <w:rPr>
          <w:rFonts w:ascii="Times New Roman" w:hAnsi="Times New Roman" w:cs="Times New Roman"/>
          <w:sz w:val="24"/>
          <w:szCs w:val="24"/>
        </w:rPr>
        <w:t>). Otrzyma fundusze</w:t>
      </w:r>
      <w:r w:rsidRPr="00E17D5F">
        <w:rPr>
          <w:rFonts w:ascii="Times New Roman" w:hAnsi="Times New Roman" w:cs="Times New Roman"/>
          <w:sz w:val="24"/>
          <w:szCs w:val="24"/>
        </w:rPr>
        <w:t xml:space="preserve"> z Rady rodziców na zakup sprayów i płyt kartonowo –gipsowych.</w:t>
      </w:r>
    </w:p>
    <w:p w:rsidR="00E17D5F" w:rsidRDefault="00E17D5F" w:rsidP="00E17D5F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7D5F" w:rsidRDefault="00E17D5F" w:rsidP="00E17D5F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Zapraszamy do udziału</w:t>
      </w:r>
    </w:p>
    <w:p w:rsidR="00E17D5F" w:rsidRPr="00E17D5F" w:rsidRDefault="00E17D5F" w:rsidP="00E17D5F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Bożena Żywiecka</w:t>
      </w:r>
    </w:p>
    <w:p w:rsidR="0036784C" w:rsidRDefault="0036784C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96"/>
          <w:szCs w:val="96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96"/>
          <w:szCs w:val="96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96"/>
          <w:szCs w:val="96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065" w:rsidRPr="00410021" w:rsidRDefault="00561065" w:rsidP="00636A4B">
      <w:pPr>
        <w:pStyle w:val="Teksttreci0"/>
        <w:shd w:val="clear" w:color="auto" w:fill="auto"/>
        <w:tabs>
          <w:tab w:val="left" w:pos="596"/>
        </w:tabs>
        <w:spacing w:before="0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61065" w:rsidRPr="00410021" w:rsidSect="00546642">
      <w:type w:val="continuous"/>
      <w:pgSz w:w="11909" w:h="16838"/>
      <w:pgMar w:top="1336" w:right="1417" w:bottom="1336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30" w:rsidRDefault="008F6730" w:rsidP="00546642">
      <w:r>
        <w:separator/>
      </w:r>
    </w:p>
  </w:endnote>
  <w:endnote w:type="continuationSeparator" w:id="0">
    <w:p w:rsidR="008F6730" w:rsidRDefault="008F6730" w:rsidP="0054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30" w:rsidRDefault="008F6730"/>
  </w:footnote>
  <w:footnote w:type="continuationSeparator" w:id="0">
    <w:p w:rsidR="008F6730" w:rsidRDefault="008F6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A63"/>
    <w:multiLevelType w:val="multilevel"/>
    <w:tmpl w:val="488ED7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33B50"/>
    <w:multiLevelType w:val="multilevel"/>
    <w:tmpl w:val="327AC6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724135"/>
    <w:multiLevelType w:val="multilevel"/>
    <w:tmpl w:val="2F6472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6642"/>
    <w:rsid w:val="000648C9"/>
    <w:rsid w:val="00222D70"/>
    <w:rsid w:val="0036784C"/>
    <w:rsid w:val="00410021"/>
    <w:rsid w:val="00434676"/>
    <w:rsid w:val="00444D01"/>
    <w:rsid w:val="00546642"/>
    <w:rsid w:val="00561065"/>
    <w:rsid w:val="00636A4B"/>
    <w:rsid w:val="007C70FE"/>
    <w:rsid w:val="0085436D"/>
    <w:rsid w:val="008F6730"/>
    <w:rsid w:val="00A63AF5"/>
    <w:rsid w:val="00B8666E"/>
    <w:rsid w:val="00BE3D57"/>
    <w:rsid w:val="00D8098E"/>
    <w:rsid w:val="00E17D5F"/>
    <w:rsid w:val="00EB7CE1"/>
    <w:rsid w:val="00EC0E20"/>
    <w:rsid w:val="00F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664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6642"/>
    <w:rPr>
      <w:color w:val="000080"/>
      <w:u w:val="single"/>
    </w:rPr>
  </w:style>
  <w:style w:type="character" w:customStyle="1" w:styleId="Nagwek1">
    <w:name w:val="Nagłówek #1_"/>
    <w:basedOn w:val="Domylnaczcionkaakapitu"/>
    <w:link w:val="Nagwek10"/>
    <w:rsid w:val="00546642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Nagwek2">
    <w:name w:val="Nagłówek #2_"/>
    <w:basedOn w:val="Domylnaczcionkaakapitu"/>
    <w:link w:val="Nagwek20"/>
    <w:rsid w:val="00546642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Teksttreci">
    <w:name w:val="Tekst treści_"/>
    <w:basedOn w:val="Domylnaczcionkaakapitu"/>
    <w:link w:val="Teksttreci0"/>
    <w:rsid w:val="005466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sid w:val="0054664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31">
    <w:name w:val="Nagłówek #3"/>
    <w:basedOn w:val="Nagwek3"/>
    <w:rsid w:val="00546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">
    <w:name w:val="Tekst treści"/>
    <w:basedOn w:val="Teksttreci"/>
    <w:rsid w:val="00546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paragraph" w:customStyle="1" w:styleId="Nagwek10">
    <w:name w:val="Nagłówek #1"/>
    <w:basedOn w:val="Normalny"/>
    <w:link w:val="Nagwek1"/>
    <w:rsid w:val="00546642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Nagwek20">
    <w:name w:val="Nagłówek #2"/>
    <w:basedOn w:val="Normalny"/>
    <w:link w:val="Nagwek2"/>
    <w:rsid w:val="00546642"/>
    <w:pPr>
      <w:shd w:val="clear" w:color="auto" w:fill="FFFFFF"/>
      <w:spacing w:before="360" w:after="660" w:line="0" w:lineRule="atLeast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customStyle="1" w:styleId="Teksttreci0">
    <w:name w:val="Tekst treści"/>
    <w:basedOn w:val="Normalny"/>
    <w:link w:val="Teksttreci"/>
    <w:rsid w:val="00546642"/>
    <w:pPr>
      <w:shd w:val="clear" w:color="auto" w:fill="FFFFFF"/>
      <w:spacing w:before="660" w:line="413" w:lineRule="exact"/>
      <w:ind w:hanging="58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gwek30">
    <w:name w:val="Nagłówek #3"/>
    <w:basedOn w:val="Normalny"/>
    <w:link w:val="Nagwek3"/>
    <w:rsid w:val="00546642"/>
    <w:pPr>
      <w:shd w:val="clear" w:color="auto" w:fill="FFFFFF"/>
      <w:spacing w:before="360" w:after="360" w:line="0" w:lineRule="atLeast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367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ememnet1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admin1</dc:creator>
  <cp:keywords/>
  <cp:lastModifiedBy>Bożena Żywiecka</cp:lastModifiedBy>
  <cp:revision>10</cp:revision>
  <cp:lastPrinted>2013-10-04T06:30:00Z</cp:lastPrinted>
  <dcterms:created xsi:type="dcterms:W3CDTF">2013-09-17T20:31:00Z</dcterms:created>
  <dcterms:modified xsi:type="dcterms:W3CDTF">2013-10-06T17:22:00Z</dcterms:modified>
</cp:coreProperties>
</file>